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1DD" w:rsidRPr="00D241DD" w:rsidRDefault="00D241DD" w:rsidP="00D241DD">
      <w:pPr>
        <w:jc w:val="center"/>
        <w:rPr>
          <w:sz w:val="28"/>
          <w:szCs w:val="28"/>
        </w:rPr>
      </w:pPr>
      <w:r>
        <w:t xml:space="preserve">                                                                                                     </w:t>
      </w:r>
      <w:r w:rsidRPr="00D241DD">
        <w:rPr>
          <w:sz w:val="28"/>
          <w:szCs w:val="28"/>
        </w:rPr>
        <w:t>УТВЕРЖДАЮ</w:t>
      </w:r>
    </w:p>
    <w:p w:rsidR="00D241DD" w:rsidRPr="00D241DD" w:rsidRDefault="00D241DD" w:rsidP="00D241DD">
      <w:pPr>
        <w:jc w:val="right"/>
        <w:rPr>
          <w:sz w:val="28"/>
          <w:szCs w:val="28"/>
        </w:rPr>
      </w:pPr>
      <w:r w:rsidRPr="00D241DD">
        <w:rPr>
          <w:sz w:val="28"/>
          <w:szCs w:val="28"/>
        </w:rPr>
        <w:t>Ди</w:t>
      </w:r>
      <w:r w:rsidRPr="00D241DD">
        <w:rPr>
          <w:sz w:val="28"/>
          <w:szCs w:val="28"/>
        </w:rPr>
        <w:t>ректор МБОУ «</w:t>
      </w:r>
      <w:proofErr w:type="spellStart"/>
      <w:r w:rsidRPr="00D241DD">
        <w:rPr>
          <w:sz w:val="28"/>
          <w:szCs w:val="28"/>
        </w:rPr>
        <w:t>Черемшанская</w:t>
      </w:r>
      <w:proofErr w:type="spellEnd"/>
      <w:r w:rsidRPr="00D241DD">
        <w:rPr>
          <w:sz w:val="28"/>
          <w:szCs w:val="28"/>
        </w:rPr>
        <w:t xml:space="preserve"> СОШ №1</w:t>
      </w:r>
      <w:r w:rsidRPr="00D241DD">
        <w:rPr>
          <w:sz w:val="28"/>
          <w:szCs w:val="28"/>
        </w:rPr>
        <w:t>»</w:t>
      </w:r>
    </w:p>
    <w:p w:rsidR="00D241DD" w:rsidRPr="00D241DD" w:rsidRDefault="00D241DD" w:rsidP="00D241DD">
      <w:pPr>
        <w:jc w:val="right"/>
        <w:rPr>
          <w:sz w:val="28"/>
          <w:szCs w:val="28"/>
        </w:rPr>
      </w:pPr>
      <w:proofErr w:type="spellStart"/>
      <w:r w:rsidRPr="00D241DD">
        <w:rPr>
          <w:sz w:val="28"/>
          <w:szCs w:val="28"/>
        </w:rPr>
        <w:t>Черемшанского</w:t>
      </w:r>
      <w:proofErr w:type="spellEnd"/>
      <w:r w:rsidRPr="00D241DD">
        <w:rPr>
          <w:sz w:val="28"/>
          <w:szCs w:val="28"/>
        </w:rPr>
        <w:t xml:space="preserve"> муниципального района РТ</w:t>
      </w:r>
    </w:p>
    <w:p w:rsidR="00D241DD" w:rsidRPr="00D241DD" w:rsidRDefault="00D241DD" w:rsidP="00D241DD">
      <w:pPr>
        <w:jc w:val="right"/>
        <w:rPr>
          <w:sz w:val="28"/>
          <w:szCs w:val="28"/>
        </w:rPr>
      </w:pPr>
      <w:r w:rsidRPr="00D241DD">
        <w:rPr>
          <w:sz w:val="28"/>
          <w:szCs w:val="28"/>
        </w:rPr>
        <w:t>__________________ Плотников В.А</w:t>
      </w:r>
      <w:r w:rsidRPr="00D241DD">
        <w:rPr>
          <w:sz w:val="28"/>
          <w:szCs w:val="28"/>
        </w:rPr>
        <w:t>.</w:t>
      </w:r>
    </w:p>
    <w:p w:rsidR="00D241DD" w:rsidRPr="00D241DD" w:rsidRDefault="00D241DD" w:rsidP="00D241DD">
      <w:pPr>
        <w:jc w:val="center"/>
        <w:rPr>
          <w:sz w:val="28"/>
          <w:szCs w:val="28"/>
        </w:rPr>
      </w:pPr>
      <w:r w:rsidRPr="00D241DD">
        <w:rPr>
          <w:sz w:val="28"/>
          <w:szCs w:val="28"/>
        </w:rPr>
        <w:t xml:space="preserve">                                                                 «25» августа 2014</w:t>
      </w:r>
      <w:r w:rsidRPr="00D241DD">
        <w:rPr>
          <w:sz w:val="28"/>
          <w:szCs w:val="28"/>
        </w:rPr>
        <w:t xml:space="preserve"> года</w:t>
      </w:r>
    </w:p>
    <w:p w:rsidR="00D241DD" w:rsidRPr="00D241DD" w:rsidRDefault="00D241DD" w:rsidP="00D241DD">
      <w:pPr>
        <w:jc w:val="center"/>
        <w:rPr>
          <w:b/>
          <w:sz w:val="28"/>
          <w:szCs w:val="28"/>
        </w:rPr>
      </w:pPr>
      <w:r w:rsidRPr="00D241DD">
        <w:rPr>
          <w:b/>
          <w:sz w:val="28"/>
          <w:szCs w:val="28"/>
        </w:rPr>
        <w:t>Правила пользования библи</w:t>
      </w:r>
      <w:r w:rsidRPr="00D241DD">
        <w:rPr>
          <w:b/>
          <w:sz w:val="28"/>
          <w:szCs w:val="28"/>
        </w:rPr>
        <w:t>отекой МБОУ «</w:t>
      </w:r>
      <w:proofErr w:type="spellStart"/>
      <w:r w:rsidRPr="00D241DD">
        <w:rPr>
          <w:b/>
          <w:sz w:val="28"/>
          <w:szCs w:val="28"/>
        </w:rPr>
        <w:t>Черемшанская</w:t>
      </w:r>
      <w:proofErr w:type="spellEnd"/>
      <w:r w:rsidRPr="00D241DD">
        <w:rPr>
          <w:b/>
          <w:sz w:val="28"/>
          <w:szCs w:val="28"/>
        </w:rPr>
        <w:t xml:space="preserve"> СОШ №1</w:t>
      </w:r>
      <w:r w:rsidRPr="00D241DD">
        <w:rPr>
          <w:b/>
          <w:sz w:val="28"/>
          <w:szCs w:val="28"/>
        </w:rPr>
        <w:t>»</w:t>
      </w:r>
    </w:p>
    <w:p w:rsidR="00D241DD" w:rsidRPr="00D241DD" w:rsidRDefault="00D241DD" w:rsidP="00D241DD">
      <w:pPr>
        <w:jc w:val="both"/>
        <w:rPr>
          <w:b/>
          <w:sz w:val="24"/>
          <w:szCs w:val="24"/>
        </w:rPr>
      </w:pPr>
      <w:r w:rsidRPr="00D241DD">
        <w:rPr>
          <w:b/>
          <w:sz w:val="24"/>
          <w:szCs w:val="24"/>
        </w:rPr>
        <w:t>1. Пользователи библиотеки имеют право: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bookmarkStart w:id="0" w:name="_GoBack"/>
      <w:bookmarkEnd w:id="0"/>
      <w:r w:rsidRPr="00D241DD">
        <w:rPr>
          <w:sz w:val="24"/>
          <w:szCs w:val="24"/>
        </w:rPr>
        <w:t>получать полную информацию</w:t>
      </w:r>
      <w:r>
        <w:rPr>
          <w:sz w:val="24"/>
          <w:szCs w:val="24"/>
        </w:rPr>
        <w:t xml:space="preserve"> о составе библиотечного фонда, </w:t>
      </w:r>
      <w:r w:rsidRPr="00D241DD">
        <w:rPr>
          <w:sz w:val="24"/>
          <w:szCs w:val="24"/>
        </w:rPr>
        <w:t>информационных ресурсах и предоставляемых библиотекой услугах;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пользоваться справочно-библиографическим аппаратом библиотеки;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получать консультационную помо</w:t>
      </w:r>
      <w:r>
        <w:rPr>
          <w:sz w:val="24"/>
          <w:szCs w:val="24"/>
        </w:rPr>
        <w:t xml:space="preserve">щь в поиске и выборе источников </w:t>
      </w:r>
      <w:r w:rsidRPr="00D241DD">
        <w:rPr>
          <w:sz w:val="24"/>
          <w:szCs w:val="24"/>
        </w:rPr>
        <w:t>информации;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получать в пользование печатные издан</w:t>
      </w:r>
      <w:r>
        <w:rPr>
          <w:sz w:val="24"/>
          <w:szCs w:val="24"/>
        </w:rPr>
        <w:t xml:space="preserve">ия, аудиовизуальные документы и </w:t>
      </w:r>
      <w:r w:rsidRPr="00D241DD">
        <w:rPr>
          <w:sz w:val="24"/>
          <w:szCs w:val="24"/>
        </w:rPr>
        <w:t>другие источники информации; продлять срок пользования документами;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получать тематические, фактографические,</w:t>
      </w:r>
      <w:r>
        <w:rPr>
          <w:sz w:val="24"/>
          <w:szCs w:val="24"/>
        </w:rPr>
        <w:t xml:space="preserve"> уточняющие и библиографические </w:t>
      </w:r>
      <w:r w:rsidRPr="00D241DD">
        <w:rPr>
          <w:sz w:val="24"/>
          <w:szCs w:val="24"/>
        </w:rPr>
        <w:t xml:space="preserve">справки на основе фонда библиотеки </w:t>
      </w:r>
      <w:r>
        <w:rPr>
          <w:sz w:val="24"/>
          <w:szCs w:val="24"/>
        </w:rPr>
        <w:t xml:space="preserve">(исключение: справки повышенной </w:t>
      </w:r>
      <w:r w:rsidRPr="00D241DD">
        <w:rPr>
          <w:sz w:val="24"/>
          <w:szCs w:val="24"/>
        </w:rPr>
        <w:t>сложности);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получать консультационную п</w:t>
      </w:r>
      <w:r>
        <w:rPr>
          <w:sz w:val="24"/>
          <w:szCs w:val="24"/>
        </w:rPr>
        <w:t xml:space="preserve">омощь в работе с информацией на </w:t>
      </w:r>
      <w:r w:rsidRPr="00D241DD">
        <w:rPr>
          <w:sz w:val="24"/>
          <w:szCs w:val="24"/>
        </w:rPr>
        <w:t>нетрадиционных носителях, при пользовании электронным и и</w:t>
      </w:r>
      <w:r>
        <w:rPr>
          <w:sz w:val="24"/>
          <w:szCs w:val="24"/>
        </w:rPr>
        <w:t xml:space="preserve">ным </w:t>
      </w:r>
      <w:r w:rsidRPr="00D241DD">
        <w:rPr>
          <w:sz w:val="24"/>
          <w:szCs w:val="24"/>
        </w:rPr>
        <w:t>оборудованием;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участвовать в мероприятиях, проводимых библиотекой;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со</w:t>
      </w:r>
      <w:r>
        <w:rPr>
          <w:sz w:val="24"/>
          <w:szCs w:val="24"/>
        </w:rPr>
        <w:t xml:space="preserve">вместно с библиотекой создавать </w:t>
      </w:r>
      <w:r w:rsidRPr="00D241DD">
        <w:rPr>
          <w:sz w:val="24"/>
          <w:szCs w:val="24"/>
        </w:rPr>
        <w:t>клубы</w:t>
      </w:r>
      <w:r w:rsidR="00605671">
        <w:rPr>
          <w:sz w:val="24"/>
          <w:szCs w:val="24"/>
        </w:rPr>
        <w:t xml:space="preserve">, кружки по интересам, </w:t>
      </w:r>
      <w:r>
        <w:rPr>
          <w:sz w:val="24"/>
          <w:szCs w:val="24"/>
        </w:rPr>
        <w:t xml:space="preserve">общества </w:t>
      </w:r>
      <w:r w:rsidRPr="00D241DD">
        <w:rPr>
          <w:sz w:val="24"/>
          <w:szCs w:val="24"/>
        </w:rPr>
        <w:t>друзей библиотеки, чтения, книги;</w:t>
      </w:r>
    </w:p>
    <w:p w:rsidR="00D241DD" w:rsidRPr="00D241DD" w:rsidRDefault="00D241DD" w:rsidP="00D241DD">
      <w:pPr>
        <w:jc w:val="both"/>
        <w:rPr>
          <w:b/>
          <w:sz w:val="24"/>
          <w:szCs w:val="24"/>
        </w:rPr>
      </w:pPr>
      <w:r w:rsidRPr="00D241DD">
        <w:rPr>
          <w:b/>
          <w:sz w:val="24"/>
          <w:szCs w:val="24"/>
        </w:rPr>
        <w:t>2. Пользователи библиотеки обязаны: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соблюдать Правила пользования библиотекой;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бережно относиться к произведениям п</w:t>
      </w:r>
      <w:r w:rsidR="00605671">
        <w:rPr>
          <w:sz w:val="24"/>
          <w:szCs w:val="24"/>
        </w:rPr>
        <w:t xml:space="preserve">ечати (не вырывать, не загибать </w:t>
      </w:r>
      <w:r w:rsidRPr="00D241DD">
        <w:rPr>
          <w:sz w:val="24"/>
          <w:szCs w:val="24"/>
        </w:rPr>
        <w:t>страниц, не делать в книгах подчеркиван</w:t>
      </w:r>
      <w:r w:rsidR="00605671">
        <w:rPr>
          <w:sz w:val="24"/>
          <w:szCs w:val="24"/>
        </w:rPr>
        <w:t xml:space="preserve">ий, пометок, копирования), иным </w:t>
      </w:r>
      <w:r w:rsidRPr="00D241DD">
        <w:rPr>
          <w:sz w:val="24"/>
          <w:szCs w:val="24"/>
        </w:rPr>
        <w:t>документам на различных носителях, оборудованию, инвентарю;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поддерживать порядок расстановки изданий в открыто</w:t>
      </w:r>
      <w:r w:rsidR="00605671">
        <w:rPr>
          <w:sz w:val="24"/>
          <w:szCs w:val="24"/>
        </w:rPr>
        <w:t xml:space="preserve">м доступе библиотеки, </w:t>
      </w:r>
      <w:r w:rsidRPr="00D241DD">
        <w:rPr>
          <w:sz w:val="24"/>
          <w:szCs w:val="24"/>
        </w:rPr>
        <w:t>расположения карточек в каталогах и картотеках;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пользоваться ценными и справочны</w:t>
      </w:r>
      <w:r w:rsidR="00605671">
        <w:rPr>
          <w:sz w:val="24"/>
          <w:szCs w:val="24"/>
        </w:rPr>
        <w:t xml:space="preserve">ми изданиями только в помещении </w:t>
      </w:r>
      <w:r w:rsidRPr="00D241DD">
        <w:rPr>
          <w:sz w:val="24"/>
          <w:szCs w:val="24"/>
        </w:rPr>
        <w:t>библиотеки;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при получении произведений печати и иных</w:t>
      </w:r>
      <w:r w:rsidR="00605671">
        <w:rPr>
          <w:sz w:val="24"/>
          <w:szCs w:val="24"/>
        </w:rPr>
        <w:t xml:space="preserve"> документов пользователь должен </w:t>
      </w:r>
      <w:r w:rsidRPr="00D241DD">
        <w:rPr>
          <w:sz w:val="24"/>
          <w:szCs w:val="24"/>
        </w:rPr>
        <w:t>убедиться в отсутствии дефектов, при обнаружении проинформировать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работника библиотеки. Ответственность за о</w:t>
      </w:r>
      <w:r w:rsidR="00605671">
        <w:rPr>
          <w:sz w:val="24"/>
          <w:szCs w:val="24"/>
        </w:rPr>
        <w:t xml:space="preserve">бнаруженные дефекты в сдаваемых </w:t>
      </w:r>
      <w:r w:rsidRPr="00D241DD">
        <w:rPr>
          <w:sz w:val="24"/>
          <w:szCs w:val="24"/>
        </w:rPr>
        <w:t>документах несет последний пользователь;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возвращать документы в библиотеку в установленные сроки;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пользователи, ответственные за утрату или п</w:t>
      </w:r>
      <w:r w:rsidR="00605671">
        <w:rPr>
          <w:sz w:val="24"/>
          <w:szCs w:val="24"/>
        </w:rPr>
        <w:t xml:space="preserve">орчу документов библиотеки, или </w:t>
      </w:r>
      <w:r w:rsidRPr="00D241DD">
        <w:rPr>
          <w:sz w:val="24"/>
          <w:szCs w:val="24"/>
        </w:rPr>
        <w:t>их родители обязаны заменить их равноценн</w:t>
      </w:r>
      <w:r w:rsidR="00605671">
        <w:rPr>
          <w:sz w:val="24"/>
          <w:szCs w:val="24"/>
        </w:rPr>
        <w:t xml:space="preserve">ыми, при невозможности замены – </w:t>
      </w:r>
      <w:r w:rsidRPr="00D241DD">
        <w:rPr>
          <w:sz w:val="24"/>
          <w:szCs w:val="24"/>
        </w:rPr>
        <w:t>возместить реальную рыночную стоимость документов;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по истечении срока обучения или рабо</w:t>
      </w:r>
      <w:r w:rsidR="00605671">
        <w:rPr>
          <w:sz w:val="24"/>
          <w:szCs w:val="24"/>
        </w:rPr>
        <w:t xml:space="preserve">ты в школе пользователи обязаны </w:t>
      </w:r>
      <w:r w:rsidRPr="00D241DD">
        <w:rPr>
          <w:sz w:val="24"/>
          <w:szCs w:val="24"/>
        </w:rPr>
        <w:t>полностью рассчитаться с библиотекой. Л</w:t>
      </w:r>
      <w:r w:rsidR="00605671">
        <w:rPr>
          <w:sz w:val="24"/>
          <w:szCs w:val="24"/>
        </w:rPr>
        <w:t xml:space="preserve">ичное дело учащегося и обходной </w:t>
      </w:r>
      <w:r w:rsidRPr="00D241DD">
        <w:rPr>
          <w:sz w:val="24"/>
          <w:szCs w:val="24"/>
        </w:rPr>
        <w:t>лист работника без соответствующей пометки библиотеки не выдаются.</w:t>
      </w:r>
    </w:p>
    <w:p w:rsidR="00D241DD" w:rsidRPr="00D241DD" w:rsidRDefault="00D241DD" w:rsidP="00D241DD">
      <w:pPr>
        <w:jc w:val="both"/>
        <w:rPr>
          <w:b/>
          <w:sz w:val="24"/>
          <w:szCs w:val="24"/>
        </w:rPr>
      </w:pPr>
      <w:r w:rsidRPr="00D241DD">
        <w:rPr>
          <w:b/>
          <w:sz w:val="24"/>
          <w:szCs w:val="24"/>
        </w:rPr>
        <w:t>3. Библиотека имеет право: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устанавливать режим работы библиотеки по согласованию с директором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школы;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lastRenderedPageBreak/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определять и применять размеры ко</w:t>
      </w:r>
      <w:r w:rsidR="00605671">
        <w:rPr>
          <w:sz w:val="24"/>
          <w:szCs w:val="24"/>
        </w:rPr>
        <w:t xml:space="preserve">мпенсаций за ущерб, причиненный </w:t>
      </w:r>
      <w:r w:rsidRPr="00D241DD">
        <w:rPr>
          <w:sz w:val="24"/>
          <w:szCs w:val="24"/>
        </w:rPr>
        <w:t>пользователем библиотеке;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устанавливать порядок выдачи документов библиотеки</w:t>
      </w:r>
    </w:p>
    <w:p w:rsidR="00D241DD" w:rsidRPr="00D241DD" w:rsidRDefault="00D241DD" w:rsidP="00D241DD">
      <w:pPr>
        <w:jc w:val="both"/>
        <w:rPr>
          <w:b/>
          <w:sz w:val="24"/>
          <w:szCs w:val="24"/>
        </w:rPr>
      </w:pPr>
      <w:r w:rsidRPr="00D241DD">
        <w:rPr>
          <w:b/>
          <w:sz w:val="24"/>
          <w:szCs w:val="24"/>
        </w:rPr>
        <w:t>4. Библиотека обязана: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 xml:space="preserve">– информировать пользователей </w:t>
      </w:r>
      <w:proofErr w:type="gramStart"/>
      <w:r w:rsidRPr="00D241DD">
        <w:rPr>
          <w:sz w:val="24"/>
          <w:szCs w:val="24"/>
        </w:rPr>
        <w:t>о</w:t>
      </w:r>
      <w:proofErr w:type="gramEnd"/>
      <w:r w:rsidRPr="00D241DD">
        <w:rPr>
          <w:sz w:val="24"/>
          <w:szCs w:val="24"/>
        </w:rPr>
        <w:t xml:space="preserve"> всех ви</w:t>
      </w:r>
      <w:r w:rsidR="00605671">
        <w:rPr>
          <w:sz w:val="24"/>
          <w:szCs w:val="24"/>
        </w:rPr>
        <w:t xml:space="preserve">дах предоставляемых библиотекой </w:t>
      </w:r>
      <w:r w:rsidRPr="00D241DD">
        <w:rPr>
          <w:sz w:val="24"/>
          <w:szCs w:val="24"/>
        </w:rPr>
        <w:t>услуг;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обеспечить читателям возможнос</w:t>
      </w:r>
      <w:r w:rsidR="00605671">
        <w:rPr>
          <w:sz w:val="24"/>
          <w:szCs w:val="24"/>
        </w:rPr>
        <w:t xml:space="preserve">ть пользоваться информационными </w:t>
      </w:r>
      <w:r w:rsidRPr="00D241DD">
        <w:rPr>
          <w:sz w:val="24"/>
          <w:szCs w:val="24"/>
        </w:rPr>
        <w:t>ресурсами библиотеки;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формировать фонды в соответствии с обра</w:t>
      </w:r>
      <w:r w:rsidR="00605671">
        <w:rPr>
          <w:sz w:val="24"/>
          <w:szCs w:val="24"/>
        </w:rPr>
        <w:t xml:space="preserve">зовательными программами лицея, </w:t>
      </w:r>
      <w:r w:rsidRPr="00D241DD">
        <w:rPr>
          <w:sz w:val="24"/>
          <w:szCs w:val="24"/>
        </w:rPr>
        <w:t>интересами, потребностями и запросами всех категорий пользователей;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совершенствовать информационно-библиографическое и библиотечн</w:t>
      </w:r>
      <w:r w:rsidR="00605671">
        <w:rPr>
          <w:sz w:val="24"/>
          <w:szCs w:val="24"/>
        </w:rPr>
        <w:t xml:space="preserve">ое </w:t>
      </w:r>
      <w:r w:rsidRPr="00D241DD">
        <w:rPr>
          <w:sz w:val="24"/>
          <w:szCs w:val="24"/>
        </w:rPr>
        <w:t>обслуживание пользователей;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знакомить пользователей с основами информационной культуры;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создавать и поддерживать комфортные условия обслуживания;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 xml:space="preserve">– не допускать читательскую задолженность, </w:t>
      </w:r>
      <w:r w:rsidR="00605671">
        <w:rPr>
          <w:sz w:val="24"/>
          <w:szCs w:val="24"/>
        </w:rPr>
        <w:t xml:space="preserve">принимать оперативные меры к ее </w:t>
      </w:r>
      <w:r w:rsidRPr="00D241DD">
        <w:rPr>
          <w:sz w:val="24"/>
          <w:szCs w:val="24"/>
        </w:rPr>
        <w:t>ликвидации;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обеспечить рациональное, соответствующее санитарно-гигиеническим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требованиям размещение и хранение носителей информации;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обеспечивать конфиденциальность данных</w:t>
      </w:r>
      <w:r w:rsidR="00605671">
        <w:rPr>
          <w:sz w:val="24"/>
          <w:szCs w:val="24"/>
        </w:rPr>
        <w:t xml:space="preserve"> о пользователях библиотеки, их </w:t>
      </w:r>
      <w:r w:rsidRPr="00D241DD">
        <w:rPr>
          <w:sz w:val="24"/>
          <w:szCs w:val="24"/>
        </w:rPr>
        <w:t>читательских запросах;</w:t>
      </w:r>
    </w:p>
    <w:p w:rsidR="00D241DD" w:rsidRPr="00D241DD" w:rsidRDefault="00D241DD" w:rsidP="00D241DD">
      <w:pPr>
        <w:jc w:val="both"/>
        <w:rPr>
          <w:b/>
          <w:sz w:val="24"/>
          <w:szCs w:val="24"/>
        </w:rPr>
      </w:pPr>
      <w:r w:rsidRPr="00D241DD">
        <w:rPr>
          <w:b/>
          <w:sz w:val="24"/>
          <w:szCs w:val="24"/>
        </w:rPr>
        <w:t>5. Порядок пользования библиотекой: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 xml:space="preserve">запись обучающихся в библиотеку </w:t>
      </w:r>
      <w:r w:rsidR="00605671">
        <w:rPr>
          <w:sz w:val="24"/>
          <w:szCs w:val="24"/>
        </w:rPr>
        <w:t xml:space="preserve">производится по списку класса в </w:t>
      </w:r>
      <w:r w:rsidRPr="00D241DD">
        <w:rPr>
          <w:sz w:val="24"/>
          <w:szCs w:val="24"/>
        </w:rPr>
        <w:t>индивидуальном порядке, а педагогов, сот</w:t>
      </w:r>
      <w:r w:rsidR="00605671">
        <w:rPr>
          <w:sz w:val="24"/>
          <w:szCs w:val="24"/>
        </w:rPr>
        <w:t xml:space="preserve">рудников, родителей и сторонних </w:t>
      </w:r>
      <w:r w:rsidRPr="00D241DD">
        <w:rPr>
          <w:sz w:val="24"/>
          <w:szCs w:val="24"/>
        </w:rPr>
        <w:t>пользователей – по паспорту;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документом, подтверждающим право по</w:t>
      </w:r>
      <w:r w:rsidR="00605671">
        <w:rPr>
          <w:sz w:val="24"/>
          <w:szCs w:val="24"/>
        </w:rPr>
        <w:t xml:space="preserve">льзования библиотекой, является </w:t>
      </w:r>
      <w:r w:rsidRPr="00D241DD">
        <w:rPr>
          <w:sz w:val="24"/>
          <w:szCs w:val="24"/>
        </w:rPr>
        <w:t>читательский формуляр.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 xml:space="preserve">читательский формуляр фиксирует </w:t>
      </w:r>
      <w:r w:rsidR="00605671">
        <w:rPr>
          <w:sz w:val="24"/>
          <w:szCs w:val="24"/>
        </w:rPr>
        <w:t xml:space="preserve">факт и дату выдачи пользователю </w:t>
      </w:r>
      <w:r w:rsidRPr="00D241DD">
        <w:rPr>
          <w:sz w:val="24"/>
          <w:szCs w:val="24"/>
        </w:rPr>
        <w:t>документов из фонда библиотеки и их возвращения в библиотеку.</w:t>
      </w:r>
    </w:p>
    <w:p w:rsidR="00D241DD" w:rsidRPr="00D241DD" w:rsidRDefault="00D241DD" w:rsidP="00D241DD">
      <w:pPr>
        <w:jc w:val="both"/>
        <w:rPr>
          <w:b/>
          <w:sz w:val="24"/>
          <w:szCs w:val="24"/>
        </w:rPr>
      </w:pPr>
      <w:r w:rsidRPr="00D241DD">
        <w:rPr>
          <w:b/>
          <w:sz w:val="24"/>
          <w:szCs w:val="24"/>
        </w:rPr>
        <w:t>6. Порядок пользования абонементом: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пользователи имеют право получить на до</w:t>
      </w:r>
      <w:r w:rsidR="00605671">
        <w:rPr>
          <w:sz w:val="24"/>
          <w:szCs w:val="24"/>
        </w:rPr>
        <w:t xml:space="preserve">м не более 20 изданий (вместе с </w:t>
      </w:r>
      <w:r w:rsidRPr="00D241DD">
        <w:rPr>
          <w:sz w:val="24"/>
          <w:szCs w:val="24"/>
        </w:rPr>
        <w:t>учебниками), редкие, дефицитные, из мног</w:t>
      </w:r>
      <w:r w:rsidR="00605671">
        <w:rPr>
          <w:sz w:val="24"/>
          <w:szCs w:val="24"/>
        </w:rPr>
        <w:t xml:space="preserve">отомных изданий – не более двух </w:t>
      </w:r>
      <w:r w:rsidRPr="00D241DD">
        <w:rPr>
          <w:sz w:val="24"/>
          <w:szCs w:val="24"/>
        </w:rPr>
        <w:t>документов одновременно;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 редкие и ценные издания на дом не выдаются;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пользователи могут продлить срок польз</w:t>
      </w:r>
      <w:r w:rsidR="00605671">
        <w:rPr>
          <w:sz w:val="24"/>
          <w:szCs w:val="24"/>
        </w:rPr>
        <w:t xml:space="preserve">ования документами, если на них </w:t>
      </w:r>
      <w:r w:rsidRPr="00D241DD">
        <w:rPr>
          <w:sz w:val="24"/>
          <w:szCs w:val="24"/>
        </w:rPr>
        <w:t>отсутствует спрос со стороны других пользователей.</w:t>
      </w:r>
    </w:p>
    <w:p w:rsidR="00D241DD" w:rsidRPr="00D241DD" w:rsidRDefault="00D241DD" w:rsidP="00D241DD">
      <w:pPr>
        <w:jc w:val="both"/>
        <w:rPr>
          <w:b/>
          <w:sz w:val="24"/>
          <w:szCs w:val="24"/>
        </w:rPr>
      </w:pPr>
      <w:r w:rsidRPr="00D241DD">
        <w:rPr>
          <w:b/>
          <w:sz w:val="24"/>
          <w:szCs w:val="24"/>
        </w:rPr>
        <w:t>7. Порядок пользования читальным залом: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документы, предназначенные для раб</w:t>
      </w:r>
      <w:r w:rsidR="00605671">
        <w:rPr>
          <w:sz w:val="24"/>
          <w:szCs w:val="24"/>
        </w:rPr>
        <w:t xml:space="preserve">оты в читальном зале, на дом не </w:t>
      </w:r>
      <w:r w:rsidRPr="00D241DD">
        <w:rPr>
          <w:sz w:val="24"/>
          <w:szCs w:val="24"/>
        </w:rPr>
        <w:t>выдаются;</w:t>
      </w:r>
    </w:p>
    <w:p w:rsidR="00D241DD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энциклопедии, справочники, редкие и ценны</w:t>
      </w:r>
      <w:r w:rsidR="00605671">
        <w:rPr>
          <w:sz w:val="24"/>
          <w:szCs w:val="24"/>
        </w:rPr>
        <w:t xml:space="preserve">е документы выдаются только для </w:t>
      </w:r>
      <w:r w:rsidRPr="00D241DD">
        <w:rPr>
          <w:sz w:val="24"/>
          <w:szCs w:val="24"/>
        </w:rPr>
        <w:t>работы в читальном зале;</w:t>
      </w:r>
    </w:p>
    <w:p w:rsidR="00B87686" w:rsidRPr="00D241DD" w:rsidRDefault="00D241DD" w:rsidP="00D241DD">
      <w:pPr>
        <w:jc w:val="both"/>
        <w:rPr>
          <w:sz w:val="24"/>
          <w:szCs w:val="24"/>
        </w:rPr>
      </w:pPr>
      <w:r w:rsidRPr="00D241DD">
        <w:rPr>
          <w:sz w:val="24"/>
          <w:szCs w:val="24"/>
        </w:rPr>
        <w:t>–</w:t>
      </w:r>
      <w:r w:rsidR="00605671">
        <w:rPr>
          <w:sz w:val="24"/>
          <w:szCs w:val="24"/>
        </w:rPr>
        <w:t xml:space="preserve"> </w:t>
      </w:r>
      <w:r w:rsidRPr="00D241DD">
        <w:rPr>
          <w:sz w:val="24"/>
          <w:szCs w:val="24"/>
        </w:rPr>
        <w:t>количество документов, с которыми работает пользо</w:t>
      </w:r>
      <w:r w:rsidR="00605671">
        <w:rPr>
          <w:sz w:val="24"/>
          <w:szCs w:val="24"/>
        </w:rPr>
        <w:t xml:space="preserve">ватель в читальном зале, </w:t>
      </w:r>
      <w:r w:rsidRPr="00D241DD">
        <w:rPr>
          <w:sz w:val="24"/>
          <w:szCs w:val="24"/>
        </w:rPr>
        <w:t>не ограничивается.</w:t>
      </w:r>
    </w:p>
    <w:sectPr w:rsidR="00B87686" w:rsidRPr="00D24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FE0"/>
    <w:rsid w:val="00560D6D"/>
    <w:rsid w:val="005A3FE0"/>
    <w:rsid w:val="00605671"/>
    <w:rsid w:val="006C775C"/>
    <w:rsid w:val="00981D53"/>
    <w:rsid w:val="00D241DD"/>
    <w:rsid w:val="00FC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D6D"/>
    <w:pPr>
      <w:spacing w:after="0"/>
    </w:pPr>
  </w:style>
  <w:style w:type="paragraph" w:styleId="a4">
    <w:name w:val="List Paragraph"/>
    <w:basedOn w:val="a"/>
    <w:uiPriority w:val="34"/>
    <w:qFormat/>
    <w:rsid w:val="00560D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0D6D"/>
    <w:pPr>
      <w:spacing w:after="0"/>
    </w:pPr>
  </w:style>
  <w:style w:type="paragraph" w:styleId="a4">
    <w:name w:val="List Paragraph"/>
    <w:basedOn w:val="a"/>
    <w:uiPriority w:val="34"/>
    <w:qFormat/>
    <w:rsid w:val="00560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2016-03-23T14:33:00Z</dcterms:created>
  <dcterms:modified xsi:type="dcterms:W3CDTF">2016-03-23T14:51:00Z</dcterms:modified>
</cp:coreProperties>
</file>